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5DE" w:rsidRPr="007845DE" w:rsidRDefault="007845DE" w:rsidP="007845D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Алгоритм подготовки к уроку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Урок начинается не со звонка, а с под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готовки к уроку.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Для эффективности проведения урока необходимо: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1.  Определить и сформулировать тему урока.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2.</w:t>
      </w:r>
      <w:r w:rsidRPr="007845DE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  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Определить место данного урока в системе уроков.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3.  Определить и сформулировать цели деятельности учителя и уча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щихся.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Элементарные требования к рабочему плану урока: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1.  Определить тип и вид урока.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2.  Четко сформулировать цель урока, исходя из его места и роли среди предыдущих и последующих уроков.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3.  Выделить этапы урока и определить для них примерное время.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4.  Поставить задачи к каждому этапу.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5.  Предусмотреть </w:t>
      </w:r>
      <w:proofErr w:type="spellStart"/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разноуровневые</w:t>
      </w:r>
      <w:proofErr w:type="spellEnd"/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задания для учащихся (с рит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ма активной деятельности не должны выпасть «сильные» и «сла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бые» учащиеся, а также основная «средняя» группа учащихся).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6.  Продумать методы и приемы обучения, помня о степени эффек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тивности каждого метода.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7.  Подготовить наглядность или ТСО.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8.  Избрать прием оценивания знаний, умений, навыков, а также мотивации учащихся.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9. Домашнее задание должно быть в обязательном порядке диф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ференцированным.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i/>
          <w:iCs/>
          <w:color w:val="663300"/>
          <w:sz w:val="18"/>
          <w:szCs w:val="18"/>
          <w:lang w:eastAsia="ru-RU"/>
        </w:rPr>
        <w:t>Примечание. 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Не забыть о форме (приеме) </w:t>
      </w:r>
      <w:proofErr w:type="gramStart"/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благодарности</w:t>
      </w:r>
      <w:proofErr w:type="gramEnd"/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за совместную деятельность на уроке.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 xml:space="preserve">Алгоритм </w:t>
      </w:r>
      <w:proofErr w:type="spellStart"/>
      <w:r w:rsidRPr="007845DE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здоровьесберегающих</w:t>
      </w:r>
      <w:proofErr w:type="spellEnd"/>
      <w:r w:rsidRPr="007845DE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 xml:space="preserve"> технологий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spellStart"/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Здоровьесбережение</w:t>
      </w:r>
      <w:proofErr w:type="spellEnd"/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детей в значительной мере зависит от орга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низации учебного процесса. Основной структурной единицей учеб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ной работы является урок, от построения которого зависит функцио</w:t>
      </w:r>
      <w:r w:rsidRPr="007845DE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softHyphen/>
        <w:t>нальное состояние школьников в процессе учебной деятельности.</w:t>
      </w:r>
    </w:p>
    <w:p w:rsidR="007845DE" w:rsidRPr="007845DE" w:rsidRDefault="007845DE" w:rsidP="007845D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7845DE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Гигиенические критерии оценки организации урока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0"/>
        <w:gridCol w:w="1897"/>
        <w:gridCol w:w="2782"/>
        <w:gridCol w:w="2220"/>
      </w:tblGrid>
      <w:tr w:rsidR="007845DE" w:rsidRPr="007845DE" w:rsidTr="007845DE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ГИГИЕНИЧЕСКИЕ ПОКАЗАТЕЛИ,</w:t>
            </w:r>
          </w:p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ХАРАКТЕРИЗУЮЩИЕ УРОК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УРОВНИ ГИГИЕНИЧЕСКОЙ РАЦИОНАЛЬНОСТИ УРОКА</w:t>
            </w:r>
          </w:p>
        </w:tc>
      </w:tr>
      <w:tr w:rsidR="007845DE" w:rsidRPr="007845DE" w:rsidTr="007845D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45DE" w:rsidRPr="007845DE" w:rsidRDefault="007845DE" w:rsidP="007845DE">
            <w:pPr>
              <w:spacing w:after="0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РАЦИОНАЛЬНЫЙ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НЕДОСТАТОЧНО РАЦИОНАЛЬНЫЙ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НЕРАЦИОНАЛЬНЫЙ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1. Плотность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менее 60 % и не более 75-80%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85-90%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Более 90 %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2.   Количество видов учебной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4-7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1-2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3. Средняя продолжительность      раз</w:t>
            </w: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личных видов учебной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более 10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11 — 15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Более 15 мин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lastRenderedPageBreak/>
              <w:t xml:space="preserve">4.Частота </w:t>
            </w:r>
            <w:proofErr w:type="gramStart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чередования  различных</w:t>
            </w:r>
            <w:proofErr w:type="gramEnd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видов учебной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позже чем через 7 —10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Смена через 11 — 15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Смена через 15 — 20 мин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5.   Количество используемых методов преподавания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менее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6. Чередование методов и приемов преподавания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позже чем</w:t>
            </w:r>
          </w:p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через 10 — 15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Через 15 — 20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чередуются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7.Наличие эмоциональных разрядок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2-3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Нет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8.Место и длительность применения ТСО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 соответст</w:t>
            </w: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вии с гигиеническими нормами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С частичным соблюдением гигиенических норм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В произвольной форме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9. Чередование</w:t>
            </w:r>
          </w:p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Поза чередуется в соответствии с видом работы, учитель контролирует посадку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Имеются случаи несоответствия позы виду работы, учитель иногда   </w:t>
            </w:r>
            <w:proofErr w:type="gramStart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контролирует  посадку</w:t>
            </w:r>
            <w:proofErr w:type="gramEnd"/>
          </w:p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Несоответствие позы виду </w:t>
            </w:r>
            <w:proofErr w:type="gramStart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работы  у</w:t>
            </w:r>
            <w:proofErr w:type="gramEnd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большинства   учащихся, поза учителем не   контролируется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10. Наличие, место, содержание и продолжительность физкультминуток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На 20 и 35 мин урока по 1 мин из 3 легких    упражнений с 3—4 повторениями каждого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физкультминутка, содержание или продолжительность </w:t>
            </w:r>
            <w:proofErr w:type="gramStart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которой  не</w:t>
            </w:r>
            <w:proofErr w:type="gramEnd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  соответствует нормам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Отсутствуют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11.    Психологиче</w:t>
            </w: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ский климат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Преобладают положитель</w:t>
            </w: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ные эмоции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Имеются случаи отрицательных эмоций, урок эмоционально индифферентный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Преобладают отрицательные эмоции</w:t>
            </w:r>
          </w:p>
        </w:tc>
      </w:tr>
      <w:tr w:rsidR="007845DE" w:rsidRPr="007845DE" w:rsidTr="00784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12. Момент </w:t>
            </w:r>
            <w:proofErr w:type="gramStart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наступления  утомления</w:t>
            </w:r>
            <w:proofErr w:type="gramEnd"/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 xml:space="preserve"> учащихся  по сни</w:t>
            </w: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softHyphen/>
              <w:t>жению       учебной активности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ранее 40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Не ранее 35 — 37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45DE" w:rsidRPr="007845DE" w:rsidRDefault="007845DE" w:rsidP="007845D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</w:pPr>
            <w:r w:rsidRPr="007845DE">
              <w:rPr>
                <w:rFonts w:ascii="Verdana" w:eastAsia="Times New Roman" w:hAnsi="Verdana" w:cs="Times New Roman"/>
                <w:color w:val="663300"/>
                <w:sz w:val="18"/>
                <w:szCs w:val="18"/>
                <w:lang w:eastAsia="ru-RU"/>
              </w:rPr>
              <w:t>До 30 мин</w:t>
            </w:r>
          </w:p>
        </w:tc>
      </w:tr>
    </w:tbl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DE"/>
    <w:rsid w:val="003A5C6C"/>
    <w:rsid w:val="00613AAE"/>
    <w:rsid w:val="0078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EB7E05-EFF2-4426-9852-A36D552A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2018-02-20T20:04:00Z</dcterms:created>
  <dcterms:modified xsi:type="dcterms:W3CDTF">2018-02-20T20:04:00Z</dcterms:modified>
</cp:coreProperties>
</file>